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F" w:rsidRDefault="00587776" w:rsidP="00E14E2F">
      <w:pPr>
        <w:pStyle w:val="EOLHead1"/>
      </w:pPr>
      <w:r>
        <w:t>Access 2016</w:t>
      </w:r>
      <w:bookmarkStart w:id="0" w:name="_GoBack"/>
      <w:bookmarkEnd w:id="0"/>
      <w:r w:rsidR="00E14E2F">
        <w:t>:</w:t>
      </w:r>
      <w:r w:rsidR="00E14E2F">
        <w:tab/>
        <w:t>Lesson 8</w:t>
      </w:r>
      <w:r w:rsidR="00E14E2F">
        <w:tab/>
      </w:r>
      <w:r w:rsidR="00E14E2F">
        <w:tab/>
      </w:r>
      <w:r w:rsidR="00E14E2F">
        <w:tab/>
      </w:r>
      <w:r w:rsidR="00E14E2F">
        <w:tab/>
        <w:t>Key Terms</w:t>
      </w:r>
    </w:p>
    <w:p w:rsidR="00E14E2F" w:rsidRDefault="00E14E2F" w:rsidP="00E14E2F">
      <w:pPr>
        <w:tabs>
          <w:tab w:val="left" w:pos="3060"/>
        </w:tabs>
        <w:ind w:left="3060" w:hanging="3060"/>
        <w:rPr>
          <w:b/>
        </w:rPr>
      </w:pPr>
    </w:p>
    <w:p w:rsidR="00E14E2F" w:rsidRPr="00771C5E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bound control</w:t>
      </w:r>
      <w:r>
        <w:rPr>
          <w:b/>
        </w:rPr>
        <w:tab/>
      </w:r>
      <w:r>
        <w:t>Uses a field in a table or query as the data source.</w:t>
      </w:r>
      <w:r w:rsidRPr="00771C5E">
        <w:tab/>
      </w:r>
    </w:p>
    <w:p w:rsidR="00E14E2F" w:rsidRPr="002548D4" w:rsidRDefault="00E14E2F" w:rsidP="00E14E2F">
      <w:pPr>
        <w:tabs>
          <w:tab w:val="left" w:pos="3060"/>
        </w:tabs>
        <w:ind w:left="3060" w:hanging="3060"/>
      </w:pPr>
    </w:p>
    <w:p w:rsidR="00E14E2F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calculated control</w:t>
      </w:r>
      <w:r>
        <w:rPr>
          <w:b/>
        </w:rPr>
        <w:tab/>
      </w:r>
      <w:r>
        <w:t>A control that displays the result of a calculation, or expression.</w:t>
      </w:r>
    </w:p>
    <w:p w:rsidR="00E14E2F" w:rsidRDefault="00E14E2F" w:rsidP="00E14E2F">
      <w:pPr>
        <w:tabs>
          <w:tab w:val="left" w:pos="3060"/>
        </w:tabs>
        <w:ind w:left="3060" w:hanging="3060"/>
      </w:pPr>
    </w:p>
    <w:p w:rsidR="00E14E2F" w:rsidRPr="00EC06A3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conditional formatting</w:t>
      </w:r>
      <w:r>
        <w:rPr>
          <w:b/>
        </w:rPr>
        <w:tab/>
      </w:r>
      <w:r>
        <w:t>C</w:t>
      </w:r>
      <w:r w:rsidRPr="00EC06A3">
        <w:t>hanges the appearance of a control or the value in a control when certain conditions are met</w:t>
      </w:r>
      <w:r>
        <w:t>.</w:t>
      </w:r>
    </w:p>
    <w:p w:rsidR="00E14E2F" w:rsidRPr="00992549" w:rsidRDefault="00E14E2F" w:rsidP="00E14E2F">
      <w:pPr>
        <w:tabs>
          <w:tab w:val="left" w:pos="3060"/>
        </w:tabs>
        <w:ind w:left="3060" w:hanging="3060"/>
      </w:pPr>
    </w:p>
    <w:p w:rsidR="00E14E2F" w:rsidRPr="00EC06A3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c</w:t>
      </w:r>
      <w:r w:rsidRPr="00EC06A3">
        <w:rPr>
          <w:b/>
        </w:rPr>
        <w:t>ontrol</w:t>
      </w:r>
      <w:r w:rsidRPr="00EC06A3">
        <w:rPr>
          <w:b/>
        </w:rPr>
        <w:tab/>
      </w:r>
      <w:proofErr w:type="gramStart"/>
      <w:r>
        <w:t>A</w:t>
      </w:r>
      <w:r w:rsidRPr="00EC06A3">
        <w:t>n</w:t>
      </w:r>
      <w:proofErr w:type="gramEnd"/>
      <w:r w:rsidRPr="00EC06A3">
        <w:t xml:space="preserve"> object that displays data, performs actions, and lets you improve the look and usability of a form or report</w:t>
      </w:r>
      <w:r>
        <w:t>.</w:t>
      </w:r>
      <w:r w:rsidRPr="00EC06A3">
        <w:t xml:space="preserve"> </w:t>
      </w:r>
    </w:p>
    <w:p w:rsidR="00E14E2F" w:rsidRPr="00EC06A3" w:rsidRDefault="00E14E2F" w:rsidP="00E14E2F">
      <w:pPr>
        <w:tabs>
          <w:tab w:val="left" w:pos="3060"/>
        </w:tabs>
        <w:ind w:left="3060" w:hanging="3060"/>
      </w:pPr>
    </w:p>
    <w:p w:rsidR="00E14E2F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c</w:t>
      </w:r>
      <w:r w:rsidRPr="00EC06A3">
        <w:rPr>
          <w:b/>
        </w:rPr>
        <w:t xml:space="preserve">ontrol </w:t>
      </w:r>
      <w:r>
        <w:rPr>
          <w:b/>
        </w:rPr>
        <w:t>l</w:t>
      </w:r>
      <w:r w:rsidRPr="00EC06A3">
        <w:rPr>
          <w:b/>
        </w:rPr>
        <w:t>ayouts</w:t>
      </w:r>
      <w:r>
        <w:tab/>
        <w:t xml:space="preserve">Used to </w:t>
      </w:r>
      <w:r w:rsidRPr="00EC06A3">
        <w:t>align your controls horizontally and vertically to give your report or form a uniform appearance</w:t>
      </w:r>
      <w:r>
        <w:t>.</w:t>
      </w:r>
    </w:p>
    <w:p w:rsidR="00E14E2F" w:rsidRPr="00EC06A3" w:rsidRDefault="00E14E2F" w:rsidP="00E14E2F">
      <w:pPr>
        <w:tabs>
          <w:tab w:val="left" w:pos="3060"/>
        </w:tabs>
        <w:ind w:left="3060" w:hanging="3060"/>
      </w:pPr>
    </w:p>
    <w:p w:rsidR="00E14E2F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c</w:t>
      </w:r>
      <w:r w:rsidRPr="00EC06A3">
        <w:rPr>
          <w:b/>
        </w:rPr>
        <w:t xml:space="preserve">ontrol </w:t>
      </w:r>
      <w:r>
        <w:rPr>
          <w:b/>
        </w:rPr>
        <w:t>t</w:t>
      </w:r>
      <w:r w:rsidRPr="00EC06A3">
        <w:rPr>
          <w:b/>
        </w:rPr>
        <w:t xml:space="preserve">ab </w:t>
      </w:r>
      <w:proofErr w:type="gramStart"/>
      <w:r>
        <w:rPr>
          <w:b/>
        </w:rPr>
        <w:t>o</w:t>
      </w:r>
      <w:r w:rsidRPr="00EC06A3">
        <w:rPr>
          <w:b/>
        </w:rPr>
        <w:t>rder</w:t>
      </w:r>
      <w:proofErr w:type="gramEnd"/>
      <w:r>
        <w:tab/>
        <w:t xml:space="preserve">The </w:t>
      </w:r>
      <w:r w:rsidRPr="00EC06A3">
        <w:t>order in which the selection moves from field to field when the Tab key is pressed</w:t>
      </w:r>
      <w:r>
        <w:t>.</w:t>
      </w:r>
    </w:p>
    <w:p w:rsidR="00E14E2F" w:rsidRPr="00EC06A3" w:rsidRDefault="00E14E2F" w:rsidP="00E14E2F">
      <w:pPr>
        <w:tabs>
          <w:tab w:val="left" w:pos="3060"/>
        </w:tabs>
        <w:ind w:left="3060" w:hanging="3060"/>
      </w:pPr>
    </w:p>
    <w:p w:rsidR="00E14E2F" w:rsidRDefault="00E14E2F" w:rsidP="00E14E2F">
      <w:pPr>
        <w:tabs>
          <w:tab w:val="left" w:pos="3060"/>
        </w:tabs>
        <w:ind w:left="3060" w:hanging="3060"/>
      </w:pPr>
      <w:r w:rsidRPr="00EC06A3">
        <w:rPr>
          <w:b/>
        </w:rPr>
        <w:t>Control Wizard</w:t>
      </w:r>
      <w:r>
        <w:tab/>
        <w:t>Helps</w:t>
      </w:r>
      <w:r w:rsidRPr="00EC06A3">
        <w:t xml:space="preserve"> you create controls such as command buttons, list boxes, combo boxes, and option groups</w:t>
      </w:r>
      <w:r>
        <w:t>.</w:t>
      </w:r>
    </w:p>
    <w:p w:rsidR="00E14E2F" w:rsidRPr="00EC06A3" w:rsidRDefault="00E14E2F" w:rsidP="00E14E2F">
      <w:pPr>
        <w:tabs>
          <w:tab w:val="left" w:pos="3060"/>
        </w:tabs>
        <w:ind w:left="3060" w:hanging="3060"/>
      </w:pPr>
    </w:p>
    <w:p w:rsidR="00E14E2F" w:rsidRDefault="00E14E2F" w:rsidP="00E14E2F">
      <w:pPr>
        <w:tabs>
          <w:tab w:val="left" w:pos="3060"/>
        </w:tabs>
        <w:ind w:left="3060" w:hanging="3060"/>
      </w:pPr>
      <w:r w:rsidRPr="00EC06A3">
        <w:rPr>
          <w:b/>
        </w:rPr>
        <w:t>Expression Builder</w:t>
      </w:r>
      <w:r>
        <w:tab/>
        <w:t>A</w:t>
      </w:r>
      <w:r w:rsidRPr="00EC06A3">
        <w:t xml:space="preserve"> feature that provides the names of the fields and controls in a database, lists the operators available, and has built-in functions to help you create an expression</w:t>
      </w:r>
      <w:r>
        <w:t>.</w:t>
      </w:r>
    </w:p>
    <w:p w:rsidR="00E14E2F" w:rsidRPr="00EC06A3" w:rsidRDefault="00E14E2F" w:rsidP="00E14E2F">
      <w:pPr>
        <w:tabs>
          <w:tab w:val="left" w:pos="3060"/>
        </w:tabs>
        <w:ind w:left="3060" w:hanging="3060"/>
      </w:pPr>
    </w:p>
    <w:p w:rsidR="00E14E2F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s</w:t>
      </w:r>
      <w:r w:rsidRPr="00EC06A3">
        <w:rPr>
          <w:b/>
        </w:rPr>
        <w:t xml:space="preserve">tacked </w:t>
      </w:r>
      <w:r>
        <w:rPr>
          <w:b/>
        </w:rPr>
        <w:t>l</w:t>
      </w:r>
      <w:r w:rsidRPr="00EC06A3">
        <w:rPr>
          <w:b/>
        </w:rPr>
        <w:t>ayout</w:t>
      </w:r>
      <w:r>
        <w:tab/>
        <w:t>A</w:t>
      </w:r>
      <w:r w:rsidRPr="00EC06A3">
        <w:t xml:space="preserve"> layout in which the controls are arranged vertically with a label on the left and the control on the right</w:t>
      </w:r>
      <w:r>
        <w:t>.</w:t>
      </w:r>
    </w:p>
    <w:p w:rsidR="00E14E2F" w:rsidRPr="00EC06A3" w:rsidRDefault="00E14E2F" w:rsidP="00E14E2F">
      <w:pPr>
        <w:tabs>
          <w:tab w:val="left" w:pos="3060"/>
        </w:tabs>
        <w:ind w:left="3060" w:hanging="3060"/>
      </w:pPr>
    </w:p>
    <w:p w:rsidR="00E14E2F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t</w:t>
      </w:r>
      <w:r w:rsidRPr="00EC06A3">
        <w:rPr>
          <w:b/>
        </w:rPr>
        <w:t xml:space="preserve">abular </w:t>
      </w:r>
      <w:r>
        <w:rPr>
          <w:b/>
        </w:rPr>
        <w:t>l</w:t>
      </w:r>
      <w:r w:rsidRPr="00EC06A3">
        <w:rPr>
          <w:b/>
        </w:rPr>
        <w:t>ayout</w:t>
      </w:r>
      <w:r>
        <w:tab/>
        <w:t>A</w:t>
      </w:r>
      <w:r w:rsidRPr="00EC06A3">
        <w:t xml:space="preserve"> layout in which the controls are arranged in rows and columns like a spreadsheet, with labels across the top</w:t>
      </w:r>
      <w:r>
        <w:t>.</w:t>
      </w:r>
    </w:p>
    <w:p w:rsidR="00E14E2F" w:rsidRPr="00EC06A3" w:rsidRDefault="00E14E2F" w:rsidP="00E14E2F">
      <w:pPr>
        <w:tabs>
          <w:tab w:val="left" w:pos="3060"/>
        </w:tabs>
        <w:ind w:left="3060" w:hanging="3060"/>
      </w:pPr>
    </w:p>
    <w:p w:rsidR="00E14E2F" w:rsidRPr="00EC06A3" w:rsidRDefault="00E14E2F" w:rsidP="00E14E2F">
      <w:pPr>
        <w:tabs>
          <w:tab w:val="left" w:pos="3060"/>
        </w:tabs>
        <w:ind w:left="3060" w:hanging="3060"/>
      </w:pPr>
      <w:r>
        <w:rPr>
          <w:b/>
        </w:rPr>
        <w:t>u</w:t>
      </w:r>
      <w:r w:rsidRPr="00EC06A3">
        <w:rPr>
          <w:b/>
        </w:rPr>
        <w:t xml:space="preserve">nbound </w:t>
      </w:r>
      <w:r>
        <w:rPr>
          <w:b/>
        </w:rPr>
        <w:t>c</w:t>
      </w:r>
      <w:r w:rsidRPr="00EC06A3">
        <w:rPr>
          <w:b/>
        </w:rPr>
        <w:t>ontrol</w:t>
      </w:r>
      <w:r>
        <w:tab/>
        <w:t xml:space="preserve">A control that </w:t>
      </w:r>
      <w:r w:rsidRPr="00EC06A3">
        <w:t>displays information such as lines, shapes, or pictures</w:t>
      </w:r>
      <w:r>
        <w:t>; it is not bound to a field.</w:t>
      </w:r>
    </w:p>
    <w:p w:rsidR="00763EEA" w:rsidRDefault="00763EEA"/>
    <w:sectPr w:rsidR="0076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F"/>
    <w:rsid w:val="003F1127"/>
    <w:rsid w:val="00587776"/>
    <w:rsid w:val="00763EEA"/>
    <w:rsid w:val="00BA7A07"/>
    <w:rsid w:val="00E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8EA"/>
  <w15:chartTrackingRefBased/>
  <w15:docId w15:val="{53B4F01E-B63A-486A-8DBD-FEF75BD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LHead1">
    <w:name w:val="EOLHead1"/>
    <w:next w:val="Normal"/>
    <w:locked/>
    <w:rsid w:val="00E14E2F"/>
    <w:pPr>
      <w:pBdr>
        <w:bottom w:val="single" w:sz="4" w:space="1" w:color="auto"/>
      </w:pBdr>
      <w:shd w:val="clear" w:color="auto" w:fill="3366FF"/>
      <w:tabs>
        <w:tab w:val="left" w:pos="720"/>
        <w:tab w:val="center" w:pos="5040"/>
      </w:tabs>
      <w:spacing w:before="240" w:after="120" w:line="240" w:lineRule="auto"/>
    </w:pPr>
    <w:rPr>
      <w:rFonts w:ascii="Arial" w:eastAsia="Times New Roman" w:hAnsi="Arial" w:cs="Times New Roman"/>
      <w:b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2</cp:revision>
  <dcterms:created xsi:type="dcterms:W3CDTF">2017-11-03T17:25:00Z</dcterms:created>
  <dcterms:modified xsi:type="dcterms:W3CDTF">2017-11-03T17:25:00Z</dcterms:modified>
</cp:coreProperties>
</file>