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EA" w:rsidRDefault="003946A8">
      <w:hyperlink r:id="rId4" w:history="1">
        <w:r w:rsidRPr="003946A8">
          <w:rPr>
            <w:rStyle w:val="Hyperlink"/>
          </w:rPr>
          <w:t>https://quizlet.com/81124622/access-2013-lesson-12-key-terms-flash-cards/</w:t>
        </w:r>
      </w:hyperlink>
      <w:bookmarkStart w:id="0" w:name="_GoBack"/>
      <w:bookmarkEnd w:id="0"/>
    </w:p>
    <w:sectPr w:rsidR="0076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A8"/>
    <w:rsid w:val="003946A8"/>
    <w:rsid w:val="003F1127"/>
    <w:rsid w:val="00763EEA"/>
    <w:rsid w:val="00B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48305-36C3-49F2-B351-8F337090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81124622/access-2013-lesson-12-key-term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2015-04-30T12:49:00Z</dcterms:created>
  <dcterms:modified xsi:type="dcterms:W3CDTF">2015-04-30T12:50:00Z</dcterms:modified>
</cp:coreProperties>
</file>